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1E" w:rsidRDefault="00BD3D1E" w:rsidP="00BD3D1E">
      <w:pPr>
        <w:pStyle w:val="a3"/>
        <w:shd w:val="clear" w:color="auto" w:fill="F6F9FA"/>
        <w:spacing w:before="0" w:beforeAutospacing="0" w:after="408" w:afterAutospacing="0"/>
        <w:jc w:val="center"/>
        <w:rPr>
          <w:b/>
          <w:bCs/>
          <w:sz w:val="32"/>
          <w:szCs w:val="32"/>
        </w:rPr>
      </w:pPr>
      <w:r w:rsidRPr="00BD3D1E">
        <w:rPr>
          <w:b/>
          <w:bCs/>
          <w:sz w:val="32"/>
          <w:szCs w:val="32"/>
        </w:rPr>
        <w:t>Консультация для педагогов тренинг на сплочение педагогического коллектива</w:t>
      </w:r>
    </w:p>
    <w:p w:rsidR="0040144F" w:rsidRPr="003B1C93" w:rsidRDefault="0040144F" w:rsidP="0040144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1C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Выполнила: воспитатель </w:t>
      </w:r>
    </w:p>
    <w:p w:rsidR="0040144F" w:rsidRPr="003B1C93" w:rsidRDefault="0040144F" w:rsidP="0040144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1C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 кв. категории </w:t>
      </w:r>
    </w:p>
    <w:p w:rsidR="0040144F" w:rsidRDefault="0040144F" w:rsidP="0040144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1C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Гарипова Л.Р. </w:t>
      </w:r>
    </w:p>
    <w:p w:rsidR="0040144F" w:rsidRPr="0040144F" w:rsidRDefault="0040144F" w:rsidP="0040144F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bookmarkStart w:id="0" w:name="_GoBack"/>
      <w:bookmarkEnd w:id="0"/>
    </w:p>
    <w:p w:rsidR="00BD3D1E" w:rsidRDefault="00BD3D1E" w:rsidP="00BD3D1E">
      <w:pPr>
        <w:pStyle w:val="a3"/>
        <w:shd w:val="clear" w:color="auto" w:fill="F6F9FA"/>
        <w:spacing w:before="0" w:beforeAutospacing="0" w:after="408" w:afterAutospacing="0"/>
        <w:jc w:val="center"/>
      </w:pPr>
      <w:r w:rsidRPr="00BD3D1E">
        <w:rPr>
          <w:b/>
          <w:bCs/>
        </w:rPr>
        <w:t>Цель тренинга</w:t>
      </w:r>
      <w:r w:rsidRPr="00BD3D1E">
        <w:t>: сплочение группы и построение эффективного командного взаимодействия. «Сплочение – это возможность для команды стать единым целым для достижений конкретных целей и задач. Ведь только сплоченный коллектив добивается многих вершин и побед.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0" w:afterAutospacing="0"/>
        <w:ind w:firstLine="708"/>
        <w:rPr>
          <w:b/>
          <w:bCs/>
          <w:sz w:val="32"/>
          <w:szCs w:val="32"/>
        </w:rPr>
      </w:pPr>
      <w:r w:rsidRPr="00BD3D1E">
        <w:rPr>
          <w:b/>
          <w:bCs/>
        </w:rPr>
        <w:t>Задачи тренинга:</w:t>
      </w:r>
    </w:p>
    <w:p w:rsidR="00BD3D1E" w:rsidRPr="00BD3D1E" w:rsidRDefault="00BD3D1E" w:rsidP="00BD3D1E">
      <w:pPr>
        <w:pStyle w:val="a3"/>
        <w:numPr>
          <w:ilvl w:val="0"/>
          <w:numId w:val="1"/>
        </w:numPr>
        <w:shd w:val="clear" w:color="auto" w:fill="F6F9FA"/>
        <w:spacing w:before="0" w:beforeAutospacing="0" w:after="0" w:afterAutospacing="0"/>
        <w:ind w:left="0"/>
      </w:pPr>
      <w:r w:rsidRPr="00BD3D1E">
        <w:t>формирование благоприятного психологического климата в группе;</w:t>
      </w:r>
    </w:p>
    <w:p w:rsidR="00BD3D1E" w:rsidRPr="00BD3D1E" w:rsidRDefault="00BD3D1E" w:rsidP="00BD3D1E">
      <w:pPr>
        <w:pStyle w:val="a3"/>
        <w:numPr>
          <w:ilvl w:val="0"/>
          <w:numId w:val="1"/>
        </w:numPr>
        <w:shd w:val="clear" w:color="auto" w:fill="F6F9FA"/>
        <w:spacing w:before="0" w:beforeAutospacing="0" w:after="0" w:afterAutospacing="0"/>
        <w:ind w:left="0"/>
      </w:pPr>
      <w:r w:rsidRPr="00BD3D1E">
        <w:t>нахождение сходств у участников группы для улучшения взаимодействия между ними;</w:t>
      </w:r>
    </w:p>
    <w:p w:rsidR="00BD3D1E" w:rsidRPr="00BD3D1E" w:rsidRDefault="00BD3D1E" w:rsidP="00BD3D1E">
      <w:pPr>
        <w:pStyle w:val="a3"/>
        <w:numPr>
          <w:ilvl w:val="0"/>
          <w:numId w:val="1"/>
        </w:numPr>
        <w:shd w:val="clear" w:color="auto" w:fill="F6F9FA"/>
        <w:spacing w:before="0" w:beforeAutospacing="0" w:after="0" w:afterAutospacing="0"/>
        <w:ind w:left="0"/>
      </w:pPr>
      <w:r w:rsidRPr="00BD3D1E">
        <w:t>развитие умения работать в команде;</w:t>
      </w:r>
    </w:p>
    <w:p w:rsidR="00BD3D1E" w:rsidRDefault="00BD3D1E" w:rsidP="00BD3D1E">
      <w:pPr>
        <w:pStyle w:val="a3"/>
        <w:numPr>
          <w:ilvl w:val="0"/>
          <w:numId w:val="1"/>
        </w:numPr>
        <w:shd w:val="clear" w:color="auto" w:fill="F6F9FA"/>
        <w:spacing w:before="0" w:beforeAutospacing="0" w:after="0" w:afterAutospacing="0"/>
        <w:ind w:left="0"/>
      </w:pPr>
      <w:r w:rsidRPr="00BD3D1E">
        <w:t>сплочение группы.</w:t>
      </w:r>
    </w:p>
    <w:p w:rsidR="00BD3D1E" w:rsidRDefault="00BD3D1E" w:rsidP="00BD3D1E">
      <w:pPr>
        <w:pStyle w:val="a3"/>
        <w:shd w:val="clear" w:color="auto" w:fill="F6F9FA"/>
        <w:spacing w:before="0" w:beforeAutospacing="0" w:after="0" w:afterAutospacing="0"/>
      </w:pPr>
    </w:p>
    <w:p w:rsidR="00BD3D1E" w:rsidRDefault="00BD3D1E" w:rsidP="00BD3D1E">
      <w:pPr>
        <w:pStyle w:val="a3"/>
        <w:shd w:val="clear" w:color="auto" w:fill="F6F9FA"/>
        <w:spacing w:before="0" w:beforeAutospacing="0" w:after="0" w:afterAutospacing="0"/>
        <w:ind w:firstLine="708"/>
      </w:pPr>
      <w:r w:rsidRPr="00BD3D1E">
        <w:rPr>
          <w:b/>
          <w:bCs/>
        </w:rPr>
        <w:t>Знакомство </w:t>
      </w:r>
      <w:r w:rsidRPr="00BD3D1E">
        <w:t>участников друг с другом, с ведущими, а также с целями тренинга, правилами работы в группе.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0" w:afterAutospacing="0"/>
      </w:pPr>
      <w:r w:rsidRPr="00BD3D1E">
        <w:t> </w:t>
      </w:r>
      <w:r w:rsidRPr="00BD3D1E">
        <w:rPr>
          <w:b/>
          <w:bCs/>
        </w:rPr>
        <w:t>1 упражнение: </w:t>
      </w:r>
      <w:r w:rsidRPr="00BD3D1E">
        <w:t>Поменяйтесь местами те, у кого есть один ребенок, кто не доволен оплатой труда, кто испытывает сейчас напряжение, кто у кого есть мечта, у кого хорошее настроение, у кого остались недовыполненные дела и др.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2. Тест «Стирка белья»</w:t>
      </w:r>
      <w:r w:rsidRPr="00BD3D1E">
        <w:t> позволит определить, насколько тот или иной педагог подвержен стрессам. Это важно, поскольку работа в ДОУ связана с эмоциональным напряжением.</w:t>
      </w:r>
      <w:r w:rsidRPr="00BD3D1E">
        <w:br/>
      </w:r>
      <w:r w:rsidRPr="00BD3D1E">
        <w:rPr>
          <w:b/>
          <w:bCs/>
        </w:rPr>
        <w:t>3. Презентация.</w:t>
      </w:r>
      <w:r w:rsidRPr="00BD3D1E">
        <w:br/>
      </w:r>
      <w:r w:rsidRPr="00BD3D1E">
        <w:rPr>
          <w:b/>
          <w:bCs/>
        </w:rPr>
        <w:t>Цель:</w:t>
      </w:r>
      <w:r w:rsidRPr="00BD3D1E">
        <w:t> выяснить, что воспитатели знают о ДОУ, в котором работают, как могут донести эту информацию до родителей, детей; как воспитатели видят свою роль, насколько владеют информацией о профессии, как могут представить себя родителям, детям, коллегам. Реквизит: листы бумаги ручки, лист ватмана, цветные карандаши.</w:t>
      </w:r>
      <w:r>
        <w:t xml:space="preserve"> </w:t>
      </w:r>
      <w:r w:rsidRPr="00BD3D1E">
        <w:t xml:space="preserve">Презентация (в переводе с </w:t>
      </w:r>
      <w:proofErr w:type="spellStart"/>
      <w:r w:rsidRPr="00BD3D1E">
        <w:t>латин</w:t>
      </w:r>
      <w:proofErr w:type="spellEnd"/>
      <w:r w:rsidRPr="00BD3D1E">
        <w:t>.) означает – «представление». Сейчас мы начнем с представления себя. У вас есть 5 мин., чтобы изложить на бумаге </w:t>
      </w:r>
      <w:r w:rsidRPr="00BD3D1E">
        <w:rPr>
          <w:b/>
          <w:bCs/>
        </w:rPr>
        <w:t>наиболее важные</w:t>
      </w:r>
      <w:r w:rsidRPr="00BD3D1E">
        <w:t> </w:t>
      </w:r>
      <w:r w:rsidRPr="00BD3D1E">
        <w:rPr>
          <w:b/>
          <w:bCs/>
        </w:rPr>
        <w:t>сведения о себе и попробовать рассказать о них коллегам увлекательно</w:t>
      </w:r>
      <w:r w:rsidRPr="00BD3D1E">
        <w:t> (на каждое представление 2-3 мин.).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  <w:ind w:firstLine="708"/>
      </w:pPr>
      <w:r w:rsidRPr="00BD3D1E">
        <w:t>Следующее задание несколько сложнее: </w:t>
      </w:r>
      <w:r w:rsidRPr="00BD3D1E">
        <w:rPr>
          <w:b/>
          <w:bCs/>
        </w:rPr>
        <w:t>вы должны рассказать о достоинствах</w:t>
      </w:r>
      <w:r w:rsidRPr="00BD3D1E">
        <w:t> </w:t>
      </w:r>
      <w:r w:rsidRPr="00BD3D1E">
        <w:rPr>
          <w:b/>
          <w:bCs/>
        </w:rPr>
        <w:t>своей напарницы.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  <w:ind w:firstLine="708"/>
      </w:pPr>
      <w:r w:rsidRPr="00BD3D1E">
        <w:t>Наш детский сад тоже нуждается в представлении. Что мы знаем о нем? Год создания? Чем отличается район, где расположен наш сад? Какие есть достопримечательности? Что отличает наш сад от других?</w:t>
      </w:r>
      <w:r>
        <w:t xml:space="preserve"> </w:t>
      </w:r>
      <w:r w:rsidRPr="00BD3D1E">
        <w:t>У вас есть 5 мин, </w:t>
      </w:r>
      <w:r w:rsidRPr="00BD3D1E">
        <w:rPr>
          <w:b/>
          <w:bCs/>
        </w:rPr>
        <w:t>давайте сочиним оду нашего детского сада.</w:t>
      </w:r>
      <w:r>
        <w:rPr>
          <w:b/>
          <w:bCs/>
        </w:rPr>
        <w:t xml:space="preserve"> </w:t>
      </w:r>
      <w:r w:rsidRPr="00BD3D1E">
        <w:t>На листе ватмана все вместе нарисуем рекламный плакат нашего детского сада.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4. Повышаем самооценку.</w:t>
      </w:r>
      <w:r w:rsidRPr="00BD3D1E">
        <w:br/>
      </w:r>
      <w:r w:rsidRPr="00BD3D1E">
        <w:rPr>
          <w:b/>
          <w:bCs/>
        </w:rPr>
        <w:t>Цель:</w:t>
      </w:r>
      <w:r w:rsidRPr="00BD3D1E">
        <w:t> формирование уверенности в себе, способности решать вопросы коллегиально. Реквизит: листы бумаги, цветные карандаши.</w:t>
      </w:r>
      <w:r>
        <w:t xml:space="preserve"> </w:t>
      </w:r>
      <w:r w:rsidRPr="00BD3D1E">
        <w:t>Самооценка – наше мнение о себе. В раннем детстве ребенок судит о себе по четырем критериям:</w:t>
      </w:r>
    </w:p>
    <w:p w:rsidR="00BD3D1E" w:rsidRPr="00BD3D1E" w:rsidRDefault="00BD3D1E" w:rsidP="00BD3D1E">
      <w:pPr>
        <w:pStyle w:val="a3"/>
        <w:numPr>
          <w:ilvl w:val="0"/>
          <w:numId w:val="2"/>
        </w:numPr>
        <w:shd w:val="clear" w:color="auto" w:fill="F6F9FA"/>
        <w:spacing w:before="0" w:beforeAutospacing="0" w:after="0" w:afterAutospacing="0"/>
        <w:ind w:left="0"/>
      </w:pPr>
      <w:r w:rsidRPr="00BD3D1E">
        <w:lastRenderedPageBreak/>
        <w:t>когнитивная компетентность, т.е. способность решать проблемы и достигать поставленных целей;</w:t>
      </w:r>
    </w:p>
    <w:p w:rsidR="00BD3D1E" w:rsidRPr="00BD3D1E" w:rsidRDefault="00BD3D1E" w:rsidP="00BD3D1E">
      <w:pPr>
        <w:pStyle w:val="a3"/>
        <w:numPr>
          <w:ilvl w:val="0"/>
          <w:numId w:val="2"/>
        </w:numPr>
        <w:shd w:val="clear" w:color="auto" w:fill="F6F9FA"/>
        <w:spacing w:before="0" w:beforeAutospacing="0" w:after="0" w:afterAutospacing="0"/>
        <w:ind w:left="0"/>
      </w:pPr>
      <w:r w:rsidRPr="00BD3D1E">
        <w:t>социальная компетентность, т.е. способность поддерживать отношения с людьми;</w:t>
      </w:r>
    </w:p>
    <w:p w:rsidR="00BD3D1E" w:rsidRPr="00BD3D1E" w:rsidRDefault="00BD3D1E" w:rsidP="00BD3D1E">
      <w:pPr>
        <w:pStyle w:val="a3"/>
        <w:numPr>
          <w:ilvl w:val="0"/>
          <w:numId w:val="2"/>
        </w:numPr>
        <w:shd w:val="clear" w:color="auto" w:fill="F6F9FA"/>
        <w:spacing w:before="0" w:beforeAutospacing="0" w:after="0" w:afterAutospacing="0"/>
        <w:ind w:left="0"/>
      </w:pPr>
      <w:r w:rsidRPr="00BD3D1E">
        <w:t>физическая компетентность – «что я умею (или не умею) делать» (бегать, играть в футбол и т.д.);</w:t>
      </w:r>
    </w:p>
    <w:p w:rsidR="00BD3D1E" w:rsidRPr="00BD3D1E" w:rsidRDefault="00BD3D1E" w:rsidP="00BD3D1E">
      <w:pPr>
        <w:pStyle w:val="a3"/>
        <w:numPr>
          <w:ilvl w:val="0"/>
          <w:numId w:val="2"/>
        </w:numPr>
        <w:shd w:val="clear" w:color="auto" w:fill="F6F9FA"/>
        <w:spacing w:before="0" w:beforeAutospacing="0" w:after="0" w:afterAutospacing="0"/>
        <w:ind w:left="0"/>
      </w:pPr>
      <w:r w:rsidRPr="00BD3D1E">
        <w:t>кодекс поведения – «хорошая ли я девочка или мальчик)».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t>С возрастом критерии самооценки становятся более дифференцированными по мере формирования представлений о нашей привлекательности в глазах противоположного пола, о чувстве юмора, профессиональной пригодности и т.д.</w:t>
      </w:r>
    </w:p>
    <w:p w:rsidR="00BD3D1E" w:rsidRDefault="00BD3D1E" w:rsidP="00BD3D1E">
      <w:pPr>
        <w:pStyle w:val="a3"/>
        <w:shd w:val="clear" w:color="auto" w:fill="F6F9FA"/>
        <w:spacing w:before="0" w:beforeAutospacing="0" w:after="408" w:afterAutospacing="0"/>
        <w:ind w:firstLine="708"/>
      </w:pPr>
      <w:r w:rsidRPr="00BD3D1E">
        <w:rPr>
          <w:b/>
          <w:bCs/>
        </w:rPr>
        <w:t>Упражнение 1.</w:t>
      </w:r>
      <w:r w:rsidRPr="00BD3D1E">
        <w:t> Сейчас мы выполним упражнение, которое позволит определить отношение к самим себе. Вам дается 5 мин., чтобы составить наиболее полный перечень своих достоинств. У кого получилось больше всех?</w:t>
      </w:r>
    </w:p>
    <w:p w:rsidR="00BD3D1E" w:rsidRDefault="00BD3D1E" w:rsidP="00BD3D1E">
      <w:pPr>
        <w:pStyle w:val="a3"/>
        <w:shd w:val="clear" w:color="auto" w:fill="F6F9FA"/>
        <w:spacing w:before="0" w:beforeAutospacing="0" w:after="408" w:afterAutospacing="0"/>
        <w:ind w:firstLine="708"/>
      </w:pPr>
      <w:r w:rsidRPr="00BD3D1E">
        <w:rPr>
          <w:b/>
          <w:bCs/>
        </w:rPr>
        <w:t>Упражнение 2.</w:t>
      </w:r>
      <w:r w:rsidRPr="00BD3D1E">
        <w:t> Кидая друг другу мячик, говорить комплимент коллегам. Как вы думаете, какое поведение свидетельствует о заниженной самооценке? О завышенной? Как ведет себя человек, который адекватно воспринимает себя? (обсуждение 10 мин.)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  <w:ind w:firstLine="708"/>
      </w:pPr>
      <w:r w:rsidRPr="00BD3D1E">
        <w:rPr>
          <w:b/>
          <w:bCs/>
        </w:rPr>
        <w:t>Упражнение 3. Открытка коллеге.</w:t>
      </w:r>
      <w:r w:rsidRPr="00BD3D1E">
        <w:t> Даны ключевые слова: ум, доброта, красота, здоровье. Используя эти слова, подпишите открытку коллеге. (3-5 мин.)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5. Общение с коллегами. Цель:</w:t>
      </w:r>
      <w:r w:rsidRPr="00BD3D1E">
        <w:t> формировать навыки позитивного, созидательного общения педагогов. Реквизит: листы бумаги, ручки, листы с цитатами.</w:t>
      </w:r>
    </w:p>
    <w:p w:rsid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t>Общение - сложный, многоплановый процесс установления и развития контактов между людьми, порождаемый потребностями совместной деятельности и включающий в себя обмен информацией, выработку единой стратегии взаимодействия, восприятие и понимание другого человека.</w:t>
      </w:r>
      <w:r>
        <w:t xml:space="preserve"> </w:t>
      </w:r>
      <w:r w:rsidRPr="00BD3D1E">
        <w:t>Каким вы видите идеальное общение «Воспитатель-воспитатель»? что для этого нужно делать? Всем известно, что понять человека можно лучше, если знать, о чем говорят его жесты. Поднятый вверх большой палец означает одобрение, опущенный вниз – осуждение. Когда человек заинтересован в словах собеседника, он слегка наклоняет голову набок, пожимая плечами, мы как бы говорим: «Не знаю».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Упражнение 1.</w:t>
      </w:r>
      <w:r w:rsidRPr="00BD3D1E">
        <w:t xml:space="preserve"> Вам дается 5 мин., чтобы придумать и показать жестами </w:t>
      </w:r>
      <w:proofErr w:type="gramStart"/>
      <w:r w:rsidRPr="00BD3D1E">
        <w:t>сигналы:-</w:t>
      </w:r>
      <w:proofErr w:type="gramEnd"/>
      <w:r w:rsidRPr="00BD3D1E">
        <w:t xml:space="preserve"> мне нужна помощь;- у меня есть свободное время;- прекратите шуметь;-поспешите;- успокойтесь;-я иду на помощь;-приходите в гости. (На демонстрацию отводится 10 мин.)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Упражнение 2.</w:t>
      </w:r>
      <w:r w:rsidRPr="00BD3D1E">
        <w:t> Самое важное для воспитателей одной группы – взаимопонимание и единая стратегия воспитания и обучения детей. Чтобы лучше понимать, друг друга, предлагается следующее упражнение.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Закончите предложения.</w:t>
      </w:r>
    </w:p>
    <w:p w:rsidR="00BD3D1E" w:rsidRPr="00BD3D1E" w:rsidRDefault="00BD3D1E" w:rsidP="00BD3D1E">
      <w:pPr>
        <w:pStyle w:val="a3"/>
        <w:numPr>
          <w:ilvl w:val="0"/>
          <w:numId w:val="3"/>
        </w:numPr>
        <w:shd w:val="clear" w:color="auto" w:fill="F6F9FA"/>
        <w:spacing w:before="0" w:beforeAutospacing="0" w:after="0" w:afterAutospacing="0"/>
        <w:ind w:left="0"/>
      </w:pPr>
      <w:r w:rsidRPr="00BD3D1E">
        <w:t xml:space="preserve">Самым важным в работе с детьми своей группы я </w:t>
      </w:r>
      <w:proofErr w:type="gramStart"/>
      <w:r w:rsidRPr="00BD3D1E">
        <w:t>считаю….</w:t>
      </w:r>
      <w:proofErr w:type="gramEnd"/>
      <w:r w:rsidRPr="00BD3D1E">
        <w:t>.</w:t>
      </w:r>
    </w:p>
    <w:p w:rsidR="00BD3D1E" w:rsidRPr="00BD3D1E" w:rsidRDefault="00BD3D1E" w:rsidP="00BD3D1E">
      <w:pPr>
        <w:pStyle w:val="a3"/>
        <w:numPr>
          <w:ilvl w:val="0"/>
          <w:numId w:val="3"/>
        </w:numPr>
        <w:shd w:val="clear" w:color="auto" w:fill="F6F9FA"/>
        <w:spacing w:before="0" w:beforeAutospacing="0" w:after="0" w:afterAutospacing="0"/>
        <w:ind w:left="0"/>
      </w:pPr>
      <w:r w:rsidRPr="00BD3D1E">
        <w:t>Наиболее проблемный ребенок в группе….</w:t>
      </w:r>
    </w:p>
    <w:p w:rsidR="00BD3D1E" w:rsidRPr="00BD3D1E" w:rsidRDefault="00BD3D1E" w:rsidP="00BD3D1E">
      <w:pPr>
        <w:pStyle w:val="a3"/>
        <w:numPr>
          <w:ilvl w:val="0"/>
          <w:numId w:val="3"/>
        </w:numPr>
        <w:shd w:val="clear" w:color="auto" w:fill="F6F9FA"/>
        <w:spacing w:before="0" w:beforeAutospacing="0" w:after="0" w:afterAutospacing="0"/>
        <w:ind w:left="0"/>
      </w:pPr>
      <w:r w:rsidRPr="00BD3D1E">
        <w:t>Наиболее успешно в группе проходят занятия ….</w:t>
      </w:r>
    </w:p>
    <w:p w:rsidR="00BD3D1E" w:rsidRPr="00BD3D1E" w:rsidRDefault="00BD3D1E" w:rsidP="00BD3D1E">
      <w:pPr>
        <w:pStyle w:val="a3"/>
        <w:numPr>
          <w:ilvl w:val="0"/>
          <w:numId w:val="3"/>
        </w:numPr>
        <w:shd w:val="clear" w:color="auto" w:fill="F6F9FA"/>
        <w:spacing w:before="0" w:beforeAutospacing="0" w:after="0" w:afterAutospacing="0"/>
        <w:ind w:left="0"/>
      </w:pPr>
      <w:r w:rsidRPr="00BD3D1E">
        <w:t>Мне кажется, что детям не нравится…</w:t>
      </w:r>
    </w:p>
    <w:p w:rsidR="00BD3D1E" w:rsidRPr="00BD3D1E" w:rsidRDefault="00BD3D1E" w:rsidP="00BD3D1E">
      <w:pPr>
        <w:pStyle w:val="a3"/>
        <w:numPr>
          <w:ilvl w:val="0"/>
          <w:numId w:val="3"/>
        </w:numPr>
        <w:shd w:val="clear" w:color="auto" w:fill="F6F9FA"/>
        <w:spacing w:before="0" w:beforeAutospacing="0" w:after="0" w:afterAutospacing="0"/>
        <w:ind w:left="0"/>
      </w:pPr>
      <w:r w:rsidRPr="00BD3D1E">
        <w:lastRenderedPageBreak/>
        <w:t>Я бы хотела поговорить с родителями……</w:t>
      </w:r>
    </w:p>
    <w:p w:rsidR="00BD3D1E" w:rsidRPr="00BD3D1E" w:rsidRDefault="00BD3D1E" w:rsidP="00BD3D1E">
      <w:pPr>
        <w:pStyle w:val="a3"/>
        <w:numPr>
          <w:ilvl w:val="0"/>
          <w:numId w:val="3"/>
        </w:numPr>
        <w:shd w:val="clear" w:color="auto" w:fill="F6F9FA"/>
        <w:spacing w:before="0" w:beforeAutospacing="0" w:after="0" w:afterAutospacing="0"/>
        <w:ind w:left="0"/>
      </w:pPr>
      <w:r w:rsidRPr="00BD3D1E">
        <w:t>Я бы хотела, чтобы в группе поработал…</w:t>
      </w:r>
      <w:proofErr w:type="gramStart"/>
      <w:r w:rsidRPr="00BD3D1E">
        <w:t>…(</w:t>
      </w:r>
      <w:proofErr w:type="gramEnd"/>
      <w:r w:rsidRPr="00BD3D1E">
        <w:t>логопед, психолог, инструктор физ. воспитания, муз. рук. и др.)</w:t>
      </w:r>
    </w:p>
    <w:p w:rsidR="00BD3D1E" w:rsidRPr="00BD3D1E" w:rsidRDefault="00BD3D1E" w:rsidP="00BD3D1E">
      <w:pPr>
        <w:pStyle w:val="a3"/>
        <w:numPr>
          <w:ilvl w:val="0"/>
          <w:numId w:val="3"/>
        </w:numPr>
        <w:shd w:val="clear" w:color="auto" w:fill="F6F9FA"/>
        <w:spacing w:before="0" w:beforeAutospacing="0" w:after="0" w:afterAutospacing="0"/>
        <w:ind w:left="0"/>
      </w:pPr>
      <w:r w:rsidRPr="00BD3D1E">
        <w:t>Я готова помочь коллегам</w:t>
      </w:r>
      <w:proofErr w:type="gramStart"/>
      <w:r w:rsidRPr="00BD3D1E">
        <w:t>…(</w:t>
      </w:r>
      <w:proofErr w:type="gramEnd"/>
      <w:r w:rsidRPr="00BD3D1E">
        <w:t>в проведении праздников, родительских собраний, подготовке к открытым занятиям).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t>Обменяйтесь листками и сравните, в чем совпадают ваши мнения, а в чем они различны.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Психологическая зарядка</w:t>
      </w:r>
      <w:r w:rsidRPr="00BD3D1E">
        <w:t> </w:t>
      </w:r>
      <w:r w:rsidRPr="00BD3D1E">
        <w:rPr>
          <w:b/>
          <w:bCs/>
        </w:rPr>
        <w:t>Комплекс №1.</w:t>
      </w:r>
      <w:r w:rsidRPr="00BD3D1E">
        <w:t> </w:t>
      </w:r>
      <w:r w:rsidRPr="00BD3D1E">
        <w:rPr>
          <w:b/>
          <w:bCs/>
        </w:rPr>
        <w:t>Цель:</w:t>
      </w:r>
      <w:r w:rsidRPr="00BD3D1E">
        <w:t> помочь овладеть приемам релаксации и концентрации, способствуют повышению энергетического потенциала педагогов. Для достижения желаемого результата зарядку рекомендуется проводить 15-20 мин. Каждый день.</w:t>
      </w:r>
      <w:r w:rsidRPr="00BD3D1E">
        <w:br/>
      </w:r>
      <w:r w:rsidRPr="00BD3D1E">
        <w:rPr>
          <w:b/>
          <w:bCs/>
        </w:rPr>
        <w:t>Упражнение на самоанализ:</w:t>
      </w:r>
      <w:r w:rsidRPr="00BD3D1E">
        <w:t> закончите предложения: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t xml:space="preserve">«Раньше я </w:t>
      </w:r>
      <w:proofErr w:type="gramStart"/>
      <w:r w:rsidRPr="00BD3D1E">
        <w:t>была….</w:t>
      </w:r>
      <w:proofErr w:type="gramEnd"/>
      <w:r w:rsidRPr="00BD3D1E">
        <w:t>»</w:t>
      </w:r>
      <w:r>
        <w:t xml:space="preserve">, </w:t>
      </w:r>
      <w:r w:rsidRPr="00BD3D1E">
        <w:t>«На самом деле я ….»</w:t>
      </w:r>
      <w:r>
        <w:t xml:space="preserve">, </w:t>
      </w:r>
      <w:r w:rsidRPr="00BD3D1E">
        <w:t>«Скоро я ….»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Обратная связь (рефлексия).</w:t>
      </w:r>
    </w:p>
    <w:p w:rsidR="00BD3D1E" w:rsidRPr="00BD3D1E" w:rsidRDefault="00BD3D1E" w:rsidP="00BD3D1E">
      <w:pPr>
        <w:pStyle w:val="a3"/>
        <w:shd w:val="clear" w:color="auto" w:fill="F6F9FA"/>
        <w:spacing w:before="0" w:beforeAutospacing="0" w:after="408" w:afterAutospacing="0"/>
      </w:pPr>
      <w:r w:rsidRPr="00BD3D1E">
        <w:rPr>
          <w:b/>
          <w:bCs/>
        </w:rPr>
        <w:t>Используемая литература:</w:t>
      </w:r>
    </w:p>
    <w:p w:rsidR="00BD3D1E" w:rsidRDefault="00BD3D1E" w:rsidP="00BD3D1E">
      <w:pPr>
        <w:pStyle w:val="a3"/>
        <w:numPr>
          <w:ilvl w:val="0"/>
          <w:numId w:val="4"/>
        </w:numPr>
        <w:shd w:val="clear" w:color="auto" w:fill="F6F9FA"/>
        <w:spacing w:before="0" w:beforeAutospacing="0" w:after="0" w:afterAutospacing="0"/>
        <w:ind w:left="0"/>
      </w:pPr>
      <w:proofErr w:type="spellStart"/>
      <w:r w:rsidRPr="00BD3D1E">
        <w:t>Аралова</w:t>
      </w:r>
      <w:proofErr w:type="spellEnd"/>
      <w:r w:rsidRPr="00BD3D1E">
        <w:t xml:space="preserve"> М.А. Формирование коллектива ДОУ. Психологическое сопровождение. ООО “ТЦ Сфера”, 2005.</w:t>
      </w:r>
    </w:p>
    <w:p w:rsidR="00BD3D1E" w:rsidRPr="00BD3D1E" w:rsidRDefault="00BD3D1E" w:rsidP="00BD3D1E">
      <w:pPr>
        <w:pStyle w:val="a3"/>
        <w:numPr>
          <w:ilvl w:val="0"/>
          <w:numId w:val="4"/>
        </w:numPr>
        <w:shd w:val="clear" w:color="auto" w:fill="F6F9FA"/>
        <w:spacing w:before="0" w:beforeAutospacing="0" w:after="0" w:afterAutospacing="0"/>
        <w:ind w:left="0"/>
      </w:pPr>
      <w:r w:rsidRPr="00BD3D1E">
        <w:t>Монина Г.Б. Коммуникативный тренинг: педагоги, психологи, родители / Г.Б. Монина, Е.К. Лютова-Робертс. – СПб.: Речь, 2007.</w:t>
      </w:r>
    </w:p>
    <w:p w:rsidR="00785AC8" w:rsidRPr="00BD3D1E" w:rsidRDefault="00785AC8">
      <w:pPr>
        <w:rPr>
          <w:rFonts w:ascii="Times New Roman" w:hAnsi="Times New Roman" w:cs="Times New Roman"/>
        </w:rPr>
      </w:pPr>
    </w:p>
    <w:sectPr w:rsidR="00785AC8" w:rsidRPr="00BD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4539"/>
    <w:multiLevelType w:val="multilevel"/>
    <w:tmpl w:val="CFB25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71CF0"/>
    <w:multiLevelType w:val="multilevel"/>
    <w:tmpl w:val="CF1E3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360F2D13"/>
    <w:multiLevelType w:val="multilevel"/>
    <w:tmpl w:val="C4661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723C3"/>
    <w:multiLevelType w:val="multilevel"/>
    <w:tmpl w:val="5E18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567BCA"/>
    <w:multiLevelType w:val="multilevel"/>
    <w:tmpl w:val="8EFE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1E"/>
    <w:rsid w:val="0040144F"/>
    <w:rsid w:val="00785AC8"/>
    <w:rsid w:val="00AD789D"/>
    <w:rsid w:val="00BD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1847"/>
  <w15:chartTrackingRefBased/>
  <w15:docId w15:val="{D2B4F852-805C-4957-93F0-12656F6D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873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2022-02-08T18:38:00Z</dcterms:created>
  <dcterms:modified xsi:type="dcterms:W3CDTF">2022-02-08T18:48:00Z</dcterms:modified>
</cp:coreProperties>
</file>